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E862" w14:textId="77777777" w:rsidR="005E4C91" w:rsidRPr="005E4C91" w:rsidRDefault="005E4C91" w:rsidP="005E4C91">
      <w:pPr>
        <w:autoSpaceDE w:val="0"/>
        <w:autoSpaceDN w:val="0"/>
        <w:spacing w:line="240" w:lineRule="atLeast"/>
        <w:outlineLvl w:val="0"/>
        <w:rPr>
          <w:rFonts w:ascii="Times New Roman" w:eastAsia="ＭＳ ゴシック" w:hAnsi="Times New Roman" w:cs="Times New Roman"/>
          <w:sz w:val="22"/>
          <w:szCs w:val="20"/>
        </w:rPr>
      </w:pPr>
      <w:r w:rsidRPr="005E4C91">
        <w:rPr>
          <w:rFonts w:ascii="Times New Roman" w:eastAsia="ＭＳ ゴシック" w:hAnsi="Times New Roman" w:cs="Times New Roman" w:hint="eastAsia"/>
          <w:sz w:val="22"/>
          <w:szCs w:val="20"/>
        </w:rPr>
        <w:t>（様式第１－１号）</w:t>
      </w:r>
    </w:p>
    <w:p w14:paraId="66FEBCE8" w14:textId="77777777" w:rsidR="005E4C91" w:rsidRPr="005E4C91" w:rsidRDefault="005E4C91" w:rsidP="005E4C91">
      <w:pPr>
        <w:jc w:val="center"/>
        <w:outlineLvl w:val="0"/>
        <w:rPr>
          <w:rFonts w:ascii="Times New Roman" w:eastAsia="ＭＳ ゴシック" w:hAnsi="Times New Roman" w:cs="Times New Roman"/>
          <w:sz w:val="28"/>
          <w:szCs w:val="20"/>
        </w:rPr>
      </w:pPr>
      <w:r w:rsidRPr="005E4C91">
        <w:rPr>
          <w:rFonts w:ascii="Times New Roman" w:eastAsia="ＭＳ ゴシック" w:hAnsi="Times New Roman" w:cs="Times New Roman" w:hint="eastAsia"/>
          <w:sz w:val="28"/>
          <w:szCs w:val="20"/>
        </w:rPr>
        <w:t>専門家派遣事業申請書</w:t>
      </w:r>
    </w:p>
    <w:p w14:paraId="55A21128" w14:textId="77777777" w:rsidR="005E4C91" w:rsidRPr="005E4C91" w:rsidRDefault="005E4C91" w:rsidP="005E4C91">
      <w:pPr>
        <w:rPr>
          <w:rFonts w:ascii="Times New Roman" w:eastAsia="ＭＳ ゴシック" w:hAnsi="Times New Roman" w:cs="Times New Roman"/>
          <w:sz w:val="22"/>
          <w:szCs w:val="20"/>
        </w:rPr>
      </w:pPr>
    </w:p>
    <w:p w14:paraId="4579158E" w14:textId="77777777" w:rsidR="005E4C91" w:rsidRPr="005E4C91" w:rsidRDefault="005E4C91" w:rsidP="005E4C91">
      <w:pPr>
        <w:jc w:val="right"/>
        <w:rPr>
          <w:rFonts w:ascii="Times New Roman" w:eastAsia="ＭＳ ゴシック" w:hAnsi="Times New Roman" w:cs="Times New Roman"/>
          <w:sz w:val="22"/>
          <w:szCs w:val="20"/>
        </w:rPr>
      </w:pPr>
      <w:r w:rsidRPr="005E4C91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　年　　月　　日</w:t>
      </w:r>
    </w:p>
    <w:p w14:paraId="231B3FD9" w14:textId="77777777" w:rsidR="005E4C91" w:rsidRPr="005E4C91" w:rsidRDefault="005E4C91" w:rsidP="005E4C91">
      <w:pPr>
        <w:jc w:val="right"/>
        <w:rPr>
          <w:rFonts w:ascii="Times New Roman" w:eastAsia="ＭＳ ゴシック" w:hAnsi="Times New Roman" w:cs="Times New Roman"/>
          <w:sz w:val="22"/>
          <w:szCs w:val="20"/>
        </w:rPr>
      </w:pPr>
    </w:p>
    <w:p w14:paraId="676D3A40" w14:textId="7E748EC2" w:rsidR="005E4C91" w:rsidRPr="005E4C91" w:rsidRDefault="005E4C91" w:rsidP="005E4C91">
      <w:pPr>
        <w:ind w:firstLineChars="100" w:firstLine="220"/>
        <w:rPr>
          <w:rFonts w:ascii="Century" w:eastAsia="ＭＳ ゴシック" w:hAnsi="Century" w:cs="Times New Roman"/>
          <w:sz w:val="22"/>
          <w:szCs w:val="20"/>
        </w:rPr>
      </w:pPr>
      <w:r w:rsidRPr="005E4C91">
        <w:rPr>
          <w:rFonts w:ascii="Century" w:eastAsia="ＭＳ ゴシック" w:hAnsi="Century" w:cs="Times New Roman" w:hint="eastAsia"/>
          <w:sz w:val="22"/>
          <w:szCs w:val="20"/>
        </w:rPr>
        <w:t xml:space="preserve">　公益財団法人長野県</w:t>
      </w:r>
      <w:r w:rsidR="00892CF0">
        <w:rPr>
          <w:rFonts w:ascii="Century" w:eastAsia="ＭＳ ゴシック" w:hAnsi="Century" w:cs="Times New Roman" w:hint="eastAsia"/>
          <w:sz w:val="22"/>
          <w:szCs w:val="20"/>
        </w:rPr>
        <w:t>産業振興機構</w:t>
      </w:r>
      <w:r w:rsidRPr="005E4C91">
        <w:rPr>
          <w:rFonts w:ascii="Century" w:eastAsia="ＭＳ ゴシック" w:hAnsi="Century" w:cs="Times New Roman" w:hint="eastAsia"/>
          <w:sz w:val="22"/>
          <w:szCs w:val="20"/>
        </w:rPr>
        <w:t xml:space="preserve">理事長　様　　　　　　　　　　　　　　　</w:t>
      </w:r>
    </w:p>
    <w:p w14:paraId="6460A1F5" w14:textId="77777777" w:rsidR="005E4C91" w:rsidRPr="005E4C91" w:rsidRDefault="005E4C91" w:rsidP="005E4C91">
      <w:pPr>
        <w:spacing w:line="220" w:lineRule="exact"/>
        <w:rPr>
          <w:rFonts w:ascii="Times New Roman" w:eastAsia="ＭＳ ゴシック" w:hAnsi="Times New Roman" w:cs="Times New Roman"/>
          <w:sz w:val="22"/>
          <w:szCs w:val="20"/>
        </w:rPr>
      </w:pPr>
      <w:r w:rsidRPr="005E4C91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　</w:t>
      </w:r>
    </w:p>
    <w:p w14:paraId="213FD697" w14:textId="77777777" w:rsidR="005E4C91" w:rsidRPr="005E4C91" w:rsidRDefault="005E4C91" w:rsidP="005E4C91">
      <w:pPr>
        <w:ind w:leftChars="100" w:left="210" w:firstLineChars="100" w:firstLine="220"/>
        <w:outlineLvl w:val="0"/>
        <w:rPr>
          <w:rFonts w:ascii="Times New Roman" w:eastAsia="ＭＳ ゴシック" w:hAnsi="Times New Roman" w:cs="Times New Roman"/>
          <w:sz w:val="22"/>
          <w:szCs w:val="20"/>
        </w:rPr>
      </w:pPr>
      <w:r w:rsidRPr="005E4C91">
        <w:rPr>
          <w:rFonts w:ascii="Times New Roman" w:eastAsia="ＭＳ ゴシック" w:hAnsi="Times New Roman" w:cs="Times New Roman" w:hint="eastAsia"/>
          <w:sz w:val="22"/>
          <w:szCs w:val="20"/>
        </w:rPr>
        <w:t>専門家派遣事業による専門家の派遣を下記のとおり申請します｡</w:t>
      </w:r>
    </w:p>
    <w:tbl>
      <w:tblPr>
        <w:tblW w:w="935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776"/>
        <w:gridCol w:w="1100"/>
        <w:gridCol w:w="2996"/>
      </w:tblGrid>
      <w:tr w:rsidR="005E4C91" w:rsidRPr="005E4C91" w14:paraId="01F322CE" w14:textId="77777777" w:rsidTr="007F6144">
        <w:trPr>
          <w:cantSplit/>
          <w:trHeight w:val="686"/>
        </w:trPr>
        <w:tc>
          <w:tcPr>
            <w:tcW w:w="1478" w:type="dxa"/>
            <w:vAlign w:val="center"/>
          </w:tcPr>
          <w:p w14:paraId="681AC520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企　業　名</w:t>
            </w:r>
          </w:p>
        </w:tc>
        <w:tc>
          <w:tcPr>
            <w:tcW w:w="3776" w:type="dxa"/>
          </w:tcPr>
          <w:p w14:paraId="6609539C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ED97299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代表者名</w:t>
            </w:r>
          </w:p>
        </w:tc>
        <w:tc>
          <w:tcPr>
            <w:tcW w:w="2996" w:type="dxa"/>
            <w:vAlign w:val="center"/>
          </w:tcPr>
          <w:p w14:paraId="470E12C6" w14:textId="74729494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</w:t>
            </w:r>
          </w:p>
        </w:tc>
      </w:tr>
      <w:tr w:rsidR="005E4C91" w:rsidRPr="005E4C91" w14:paraId="6D44998D" w14:textId="77777777" w:rsidTr="007F6144">
        <w:trPr>
          <w:cantSplit/>
          <w:trHeight w:val="652"/>
        </w:trPr>
        <w:tc>
          <w:tcPr>
            <w:tcW w:w="1478" w:type="dxa"/>
            <w:vAlign w:val="center"/>
          </w:tcPr>
          <w:p w14:paraId="678AE963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所　在　地</w:t>
            </w:r>
          </w:p>
        </w:tc>
        <w:tc>
          <w:tcPr>
            <w:tcW w:w="7872" w:type="dxa"/>
            <w:gridSpan w:val="3"/>
            <w:vAlign w:val="center"/>
          </w:tcPr>
          <w:p w14:paraId="57286FC8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〒</w:t>
            </w:r>
          </w:p>
          <w:p w14:paraId="45551CF4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70EB0A21" w14:textId="77777777" w:rsidTr="007F6144">
        <w:trPr>
          <w:cantSplit/>
          <w:trHeight w:val="645"/>
        </w:trPr>
        <w:tc>
          <w:tcPr>
            <w:tcW w:w="1478" w:type="dxa"/>
            <w:vAlign w:val="center"/>
          </w:tcPr>
          <w:p w14:paraId="7BC3990D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業種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19D3780B" w14:textId="77777777" w:rsidR="005E4C91" w:rsidRPr="005E4C91" w:rsidRDefault="005E4C91" w:rsidP="005E4C91">
            <w:pPr>
              <w:jc w:val="center"/>
              <w:rPr>
                <w:rFonts w:ascii="Times New Roman" w:eastAsia="ＭＳ Ｐ明朝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Ｐ明朝" w:hAnsi="Times New Roman" w:cs="Times New Roman" w:hint="eastAsia"/>
                <w:sz w:val="22"/>
                <w:szCs w:val="20"/>
              </w:rPr>
              <w:t xml:space="preserve">　　　　　　　　　　　　　　　　　　</w:t>
            </w:r>
          </w:p>
        </w:tc>
        <w:tc>
          <w:tcPr>
            <w:tcW w:w="1100" w:type="dxa"/>
            <w:vAlign w:val="center"/>
          </w:tcPr>
          <w:p w14:paraId="60B0FC43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創業年月</w:t>
            </w:r>
          </w:p>
        </w:tc>
        <w:tc>
          <w:tcPr>
            <w:tcW w:w="2996" w:type="dxa"/>
            <w:vAlign w:val="center"/>
          </w:tcPr>
          <w:p w14:paraId="00CA6E03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年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    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月</w:t>
            </w:r>
          </w:p>
        </w:tc>
      </w:tr>
      <w:tr w:rsidR="005E4C91" w:rsidRPr="005E4C91" w14:paraId="3531D77C" w14:textId="77777777" w:rsidTr="007F6144">
        <w:trPr>
          <w:cantSplit/>
          <w:trHeight w:val="659"/>
        </w:trPr>
        <w:tc>
          <w:tcPr>
            <w:tcW w:w="1478" w:type="dxa"/>
            <w:vAlign w:val="center"/>
          </w:tcPr>
          <w:p w14:paraId="03F0982B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資本金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400A5228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万円　　</w:t>
            </w:r>
          </w:p>
        </w:tc>
        <w:tc>
          <w:tcPr>
            <w:tcW w:w="1100" w:type="dxa"/>
            <w:vAlign w:val="center"/>
          </w:tcPr>
          <w:p w14:paraId="66FEACA2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電話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14:paraId="5331B677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</w:t>
            </w:r>
          </w:p>
        </w:tc>
      </w:tr>
      <w:tr w:rsidR="005E4C91" w:rsidRPr="005E4C91" w14:paraId="0AF2C438" w14:textId="77777777" w:rsidTr="007F6144">
        <w:trPr>
          <w:cantSplit/>
          <w:trHeight w:val="756"/>
        </w:trPr>
        <w:tc>
          <w:tcPr>
            <w:tcW w:w="1478" w:type="dxa"/>
            <w:vAlign w:val="center"/>
          </w:tcPr>
          <w:p w14:paraId="54248B3C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従業員数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14:paraId="18FE58D0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人</w:t>
            </w:r>
          </w:p>
          <w:p w14:paraId="70A1D922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（うち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パート　　　人）</w:t>
            </w:r>
          </w:p>
        </w:tc>
        <w:tc>
          <w:tcPr>
            <w:tcW w:w="1100" w:type="dxa"/>
            <w:vAlign w:val="center"/>
          </w:tcPr>
          <w:p w14:paraId="0C13E8B0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ＦＡＸ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14:paraId="72D25AD0" w14:textId="77777777" w:rsidR="005E4C91" w:rsidRPr="005E4C91" w:rsidRDefault="005E4C91" w:rsidP="005E4C91">
            <w:pPr>
              <w:jc w:val="righ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7296E3F5" w14:textId="77777777" w:rsidTr="007F6144">
        <w:trPr>
          <w:cantSplit/>
          <w:trHeight w:val="795"/>
        </w:trPr>
        <w:tc>
          <w:tcPr>
            <w:tcW w:w="1478" w:type="dxa"/>
            <w:vAlign w:val="center"/>
          </w:tcPr>
          <w:p w14:paraId="1E5E4621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担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当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者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名</w:t>
            </w:r>
          </w:p>
          <w:p w14:paraId="21B512CB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（役職）</w:t>
            </w:r>
          </w:p>
        </w:tc>
        <w:tc>
          <w:tcPr>
            <w:tcW w:w="3776" w:type="dxa"/>
            <w:vAlign w:val="center"/>
          </w:tcPr>
          <w:p w14:paraId="3A9EAF11" w14:textId="77777777" w:rsidR="005E4C91" w:rsidRPr="005E4C91" w:rsidRDefault="005E4C91" w:rsidP="005E4C91">
            <w:pPr>
              <w:spacing w:line="360" w:lineRule="auto"/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74AEF74A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役職：</w:t>
            </w:r>
          </w:p>
        </w:tc>
        <w:tc>
          <w:tcPr>
            <w:tcW w:w="1100" w:type="dxa"/>
            <w:vAlign w:val="center"/>
          </w:tcPr>
          <w:p w14:paraId="7751C319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E</w: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-</w: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m</w: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t>a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il</w:t>
            </w:r>
          </w:p>
        </w:tc>
        <w:tc>
          <w:tcPr>
            <w:tcW w:w="2996" w:type="dxa"/>
            <w:vAlign w:val="center"/>
          </w:tcPr>
          <w:p w14:paraId="16B6819B" w14:textId="77777777" w:rsidR="005E4C91" w:rsidRPr="005E4C91" w:rsidRDefault="005E4C91" w:rsidP="005E4C91">
            <w:pPr>
              <w:wordWrap w:val="0"/>
              <w:jc w:val="righ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</w:t>
            </w:r>
          </w:p>
        </w:tc>
      </w:tr>
      <w:tr w:rsidR="005E4C91" w:rsidRPr="005E4C91" w14:paraId="5F2578DD" w14:textId="77777777" w:rsidTr="007F6144">
        <w:trPr>
          <w:trHeight w:val="1887"/>
        </w:trPr>
        <w:tc>
          <w:tcPr>
            <w:tcW w:w="1478" w:type="dxa"/>
            <w:vAlign w:val="center"/>
          </w:tcPr>
          <w:p w14:paraId="21B4273D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希望する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  <w:p w14:paraId="1752251B" w14:textId="77777777" w:rsidR="005E4C91" w:rsidRPr="005E4C91" w:rsidRDefault="005E4C91" w:rsidP="005E4C9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専門家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5E4C91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7872" w:type="dxa"/>
            <w:gridSpan w:val="3"/>
          </w:tcPr>
          <w:p w14:paraId="45663D66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〒</w:t>
            </w:r>
          </w:p>
          <w:p w14:paraId="7E4E3B8E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住　所：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</w:p>
          <w:p w14:paraId="1A4FBE0F" w14:textId="77777777" w:rsidR="005E4C91" w:rsidRPr="005E4C91" w:rsidRDefault="005E4C91" w:rsidP="005E4C91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03B0884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氏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名：</w:t>
            </w:r>
          </w:p>
          <w:p w14:paraId="73C252DE" w14:textId="77777777" w:rsidR="005E4C91" w:rsidRPr="005E4C91" w:rsidRDefault="005E4C91" w:rsidP="005E4C91">
            <w:pPr>
              <w:widowControl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0F20138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電　話：</w:t>
            </w:r>
          </w:p>
        </w:tc>
      </w:tr>
      <w:tr w:rsidR="005E4C91" w:rsidRPr="005E4C91" w14:paraId="3704B151" w14:textId="77777777" w:rsidTr="007F6144">
        <w:trPr>
          <w:cantSplit/>
          <w:trHeight w:val="487"/>
        </w:trPr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3B9AA6FB" w14:textId="77777777" w:rsidR="005E4C91" w:rsidRPr="005E4C91" w:rsidRDefault="005E4C91" w:rsidP="005E4C91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32068A1F" w14:textId="77777777" w:rsidTr="007F6144">
        <w:trPr>
          <w:trHeight w:val="2316"/>
        </w:trPr>
        <w:tc>
          <w:tcPr>
            <w:tcW w:w="9350" w:type="dxa"/>
            <w:gridSpan w:val="4"/>
          </w:tcPr>
          <w:p w14:paraId="4A134ADD" w14:textId="77777777" w:rsidR="005E4C91" w:rsidRPr="005E4C91" w:rsidRDefault="005E4C91" w:rsidP="005E4C91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１　専門家の派遣を希望する時期及び単位（１単位は２時間）</w:t>
            </w:r>
          </w:p>
          <w:p w14:paraId="612BE357" w14:textId="77777777" w:rsidR="005E4C91" w:rsidRPr="005E4C91" w:rsidRDefault="005E4C91" w:rsidP="005E4C91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BBD5F63" w14:textId="084F14EF" w:rsidR="005E4C91" w:rsidRPr="005E4C91" w:rsidRDefault="005E4C91" w:rsidP="005E4C91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(1)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年　　月　　日頃</w:t>
            </w:r>
            <w:r w:rsidR="00892CF0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から開始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を希望</w:t>
            </w:r>
          </w:p>
          <w:p w14:paraId="5B01508D" w14:textId="7B61DD45" w:rsidR="005E4C91" w:rsidRPr="005E4C91" w:rsidRDefault="005E4C91" w:rsidP="005E4C91">
            <w:pPr>
              <w:spacing w:beforeLines="50" w:before="180" w:line="480" w:lineRule="auto"/>
              <w:ind w:firstLineChars="437" w:firstLine="787"/>
              <w:jc w:val="left"/>
              <w:rPr>
                <w:rFonts w:ascii="Times New Roman" w:eastAsia="ＭＳ ゴシック" w:hAnsi="Times New Roman" w:cs="Times New Roman"/>
                <w:sz w:val="18"/>
                <w:szCs w:val="14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18"/>
                <w:szCs w:val="14"/>
              </w:rPr>
              <w:t>※希望日は、申請年月日より概ね２週間以上</w:t>
            </w:r>
            <w:r w:rsidR="00892CF0">
              <w:rPr>
                <w:rFonts w:ascii="Times New Roman" w:eastAsia="ＭＳ ゴシック" w:hAnsi="Times New Roman" w:cs="Times New Roman" w:hint="eastAsia"/>
                <w:sz w:val="18"/>
                <w:szCs w:val="14"/>
              </w:rPr>
              <w:t>先</w:t>
            </w:r>
            <w:r w:rsidRPr="005E4C91">
              <w:rPr>
                <w:rFonts w:ascii="Times New Roman" w:eastAsia="ＭＳ ゴシック" w:hAnsi="Times New Roman" w:cs="Times New Roman" w:hint="eastAsia"/>
                <w:sz w:val="18"/>
                <w:szCs w:val="14"/>
              </w:rPr>
              <w:t>の日程を記入すること</w:t>
            </w:r>
          </w:p>
          <w:p w14:paraId="5C7C072A" w14:textId="77777777" w:rsidR="005E4C91" w:rsidRPr="005E4C91" w:rsidRDefault="005E4C91" w:rsidP="005E4C91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(2)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派遣単位は、　　単位（　　　時間）程度を希望</w:t>
            </w:r>
          </w:p>
          <w:p w14:paraId="1D2BBD36" w14:textId="77777777" w:rsidR="005E4C91" w:rsidRPr="005E4C91" w:rsidRDefault="005E4C91" w:rsidP="005E4C91">
            <w:pPr>
              <w:spacing w:beforeLines="50" w:before="180"/>
              <w:ind w:firstLineChars="100" w:firstLine="220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※派遣上限１２単位（２４時間）</w:t>
            </w:r>
          </w:p>
        </w:tc>
      </w:tr>
      <w:tr w:rsidR="005E4C91" w:rsidRPr="005E4C91" w14:paraId="1B610793" w14:textId="77777777" w:rsidTr="007F6144">
        <w:trPr>
          <w:trHeight w:val="1975"/>
        </w:trPr>
        <w:tc>
          <w:tcPr>
            <w:tcW w:w="9350" w:type="dxa"/>
            <w:gridSpan w:val="4"/>
          </w:tcPr>
          <w:p w14:paraId="3FEDA85E" w14:textId="77777777" w:rsidR="005E4C91" w:rsidRPr="005E4C91" w:rsidRDefault="005E4C91" w:rsidP="005E4C91">
            <w:pPr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２　前年度及び今年度において、専門家派遣事業（当該専門家派遣事業、ミラサポ、中小企業１１９、エキスパートバンク等）の支援を受けたことがある場合は、その時期及び内容を記入</w:t>
            </w:r>
          </w:p>
        </w:tc>
      </w:tr>
      <w:tr w:rsidR="005E4C91" w:rsidRPr="005E4C91" w14:paraId="7C0614C6" w14:textId="77777777" w:rsidTr="007F6144">
        <w:trPr>
          <w:trHeight w:val="443"/>
        </w:trPr>
        <w:tc>
          <w:tcPr>
            <w:tcW w:w="9350" w:type="dxa"/>
            <w:gridSpan w:val="4"/>
            <w:vAlign w:val="center"/>
          </w:tcPr>
          <w:p w14:paraId="746C5BAE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lastRenderedPageBreak/>
              <w:t>３　経営革新等経営向上の内容</w:t>
            </w:r>
          </w:p>
        </w:tc>
      </w:tr>
      <w:tr w:rsidR="005E4C91" w:rsidRPr="005E4C91" w14:paraId="17176BF3" w14:textId="77777777" w:rsidTr="007F6144">
        <w:trPr>
          <w:trHeight w:val="487"/>
        </w:trPr>
        <w:tc>
          <w:tcPr>
            <w:tcW w:w="9350" w:type="dxa"/>
            <w:gridSpan w:val="4"/>
            <w:vAlign w:val="center"/>
          </w:tcPr>
          <w:p w14:paraId="1057E5CC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①当社の事業概要</w:t>
            </w:r>
          </w:p>
        </w:tc>
      </w:tr>
      <w:tr w:rsidR="005E4C91" w:rsidRPr="005E4C91" w14:paraId="51775E3E" w14:textId="77777777" w:rsidTr="007F6144">
        <w:trPr>
          <w:trHeight w:val="3858"/>
        </w:trPr>
        <w:tc>
          <w:tcPr>
            <w:tcW w:w="9350" w:type="dxa"/>
            <w:gridSpan w:val="4"/>
          </w:tcPr>
          <w:p w14:paraId="7894FC86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5F2F373D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166FDF2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5728FE23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5AAA5AA8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5464C5FB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90C1E0D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20E9B9D5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418AE371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08442F56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AD89C15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22E8A10E" w14:textId="77777777" w:rsidR="005E4C91" w:rsidRPr="005E4C91" w:rsidRDefault="005E4C91" w:rsidP="005E4C91">
            <w:pPr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</w:tc>
      </w:tr>
      <w:tr w:rsidR="005E4C91" w:rsidRPr="005E4C91" w14:paraId="7426C8C2" w14:textId="77777777" w:rsidTr="007F6144">
        <w:trPr>
          <w:cantSplit/>
          <w:trHeight w:val="463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6B67474A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②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 </w:t>
            </w: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現状の問題点・課題</w:t>
            </w:r>
          </w:p>
        </w:tc>
      </w:tr>
      <w:tr w:rsidR="005E4C91" w:rsidRPr="005E4C91" w14:paraId="583CC874" w14:textId="77777777" w:rsidTr="007F6144">
        <w:trPr>
          <w:cantSplit/>
          <w:trHeight w:val="2204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EF0A374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0BB5F0D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F3A3B41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28001C09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27403CA5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6634255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5EA5CAEE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966E614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B954A09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945FAA9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CADF280" w14:textId="77777777" w:rsidR="005E4C91" w:rsidRPr="005E4C91" w:rsidRDefault="005E4C91" w:rsidP="005E4C91">
            <w:pPr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5E4C91" w:rsidRPr="005E4C91" w14:paraId="52C0D54D" w14:textId="77777777" w:rsidTr="007F6144">
        <w:trPr>
          <w:cantSplit/>
          <w:trHeight w:val="572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2EE2ED92" w14:textId="77777777" w:rsidR="005E4C91" w:rsidRPr="005E4C91" w:rsidRDefault="005E4C91" w:rsidP="005E4C91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5E4C91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③支援を求める具体的な内容</w:t>
            </w:r>
          </w:p>
        </w:tc>
      </w:tr>
      <w:tr w:rsidR="005E4C91" w:rsidRPr="005E4C91" w14:paraId="458BD77D" w14:textId="77777777" w:rsidTr="007F6144">
        <w:trPr>
          <w:trHeight w:val="3105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4AC3CDF4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54C0E175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6961ADA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790CC66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8FE4F88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5286CA21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8052F1B" w14:textId="77777777" w:rsidR="005E4C91" w:rsidRPr="005E4C91" w:rsidRDefault="005E4C91" w:rsidP="005E4C91">
            <w:pPr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9ECCD7E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2C941478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7E21430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72D520C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30B183AE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25158494" w14:textId="77777777" w:rsidR="005E4C91" w:rsidRPr="005E4C91" w:rsidRDefault="005E4C91" w:rsidP="005E4C91">
            <w:pPr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</w:tbl>
    <w:p w14:paraId="3F91CD35" w14:textId="6DA80C19" w:rsidR="006C5D64" w:rsidRPr="005E4C91" w:rsidRDefault="005E4C91" w:rsidP="005E4C91">
      <w:pPr>
        <w:numPr>
          <w:ilvl w:val="0"/>
          <w:numId w:val="1"/>
        </w:numPr>
        <w:autoSpaceDE w:val="0"/>
        <w:autoSpaceDN w:val="0"/>
        <w:spacing w:line="358" w:lineRule="atLeast"/>
      </w:pPr>
      <w:r w:rsidRPr="005E4C91">
        <w:rPr>
          <w:rFonts w:ascii="Century" w:eastAsia="ＭＳ ゴシック" w:hAnsi="Century" w:cs="Times New Roman" w:hint="eastAsia"/>
          <w:sz w:val="22"/>
          <w:szCs w:val="20"/>
        </w:rPr>
        <w:t>２期分（前期、前々期）の決算書を添付してください。</w:t>
      </w:r>
    </w:p>
    <w:sectPr w:rsidR="006C5D64" w:rsidRPr="005E4C91" w:rsidSect="005E4C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1"/>
    <w:rsid w:val="0046796E"/>
    <w:rsid w:val="005E4C91"/>
    <w:rsid w:val="00892CF0"/>
    <w:rsid w:val="00E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25B8D"/>
  <w15:chartTrackingRefBased/>
  <w15:docId w15:val="{16684B95-01AF-43E6-BBB2-4633908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小林忠司</dc:creator>
  <cp:keywords/>
  <dc:description/>
  <cp:lastModifiedBy>小林忠司</cp:lastModifiedBy>
  <cp:revision>2</cp:revision>
  <dcterms:created xsi:type="dcterms:W3CDTF">2022-04-07T00:33:00Z</dcterms:created>
  <dcterms:modified xsi:type="dcterms:W3CDTF">2022-04-07T00:33:00Z</dcterms:modified>
</cp:coreProperties>
</file>